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CD6" w:rsidRDefault="00FA1582" w:rsidP="0072297E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 w:rsidRPr="00FA1582">
        <w:rPr>
          <w:rFonts w:ascii="HG丸ｺﾞｼｯｸM-PRO" w:eastAsia="HG丸ｺﾞｼｯｸM-PRO" w:hAnsi="HG丸ｺﾞｼｯｸM-PRO" w:hint="eastAsia"/>
          <w:sz w:val="24"/>
          <w:szCs w:val="24"/>
        </w:rPr>
        <w:t>農用地からの除外に関する理由書</w:t>
      </w:r>
    </w:p>
    <w:p w:rsidR="00FA1582" w:rsidRDefault="00FA1582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Pr="000F7E67" w:rsidRDefault="009E6B2F" w:rsidP="000F7E67">
      <w:pPr>
        <w:ind w:firstLineChars="200" w:firstLine="480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申　出　</w:t>
      </w:r>
      <w:r w:rsidR="000F7E67"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者</w:t>
      </w:r>
      <w:r w:rsidR="00406F49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  <w:r w:rsidR="000F7E67"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氏</w:t>
      </w:r>
      <w:r w:rsidR="00406F49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</w:t>
      </w:r>
      <w:r w:rsidR="000F7E67"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名</w:t>
      </w:r>
      <w:r w:rsidR="00406F49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：</w:t>
      </w:r>
      <w:r w:rsidR="000F7E67"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</w:t>
      </w: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Pr="000F7E67" w:rsidRDefault="000F7E67" w:rsidP="000F7E67">
      <w:pPr>
        <w:ind w:firstLineChars="200" w:firstLine="480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除外する土地の所在</w:t>
      </w:r>
      <w:r w:rsidR="00406F49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：</w:t>
      </w:r>
      <w:r w:rsidRPr="000F7E67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 xml:space="preserve">　　　　　　　　　　　　　　　　　　　　　　　</w:t>
      </w: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72297E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農業振興地域農用地からの除外を行うにあたり必要ですので、できるだけ詳しく記入してください。</w:t>
      </w: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  <w:bookmarkStart w:id="0" w:name="_GoBack"/>
      <w:bookmarkEnd w:id="0"/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１．除外するにあたり、具体的な計画を教えてください。</w:t>
      </w: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CA7FAB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２</w:t>
      </w:r>
      <w:r w:rsidR="000F7E67">
        <w:rPr>
          <w:rFonts w:ascii="HG丸ｺﾞｼｯｸM-PRO" w:eastAsia="HG丸ｺﾞｼｯｸM-PRO" w:hAnsi="HG丸ｺﾞｼｯｸM-PRO" w:hint="eastAsia"/>
          <w:sz w:val="24"/>
          <w:szCs w:val="24"/>
        </w:rPr>
        <w:t>．</w:t>
      </w:r>
      <w:r w:rsidR="000C2D89">
        <w:rPr>
          <w:rFonts w:ascii="HG丸ｺﾞｼｯｸM-PRO" w:eastAsia="HG丸ｺﾞｼｯｸM-PRO" w:hAnsi="HG丸ｺﾞｼｯｸM-PRO" w:hint="eastAsia"/>
          <w:sz w:val="24"/>
          <w:szCs w:val="24"/>
        </w:rPr>
        <w:t>今回、除外しなくてはいけない理由を</w:t>
      </w:r>
      <w:r w:rsidR="000F7E67">
        <w:rPr>
          <w:rFonts w:ascii="HG丸ｺﾞｼｯｸM-PRO" w:eastAsia="HG丸ｺﾞｼｯｸM-PRO" w:hAnsi="HG丸ｺﾞｼｯｸM-PRO" w:hint="eastAsia"/>
          <w:sz w:val="24"/>
          <w:szCs w:val="24"/>
        </w:rPr>
        <w:t>教えてください。</w:t>
      </w: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CA7FAB">
      <w:pPr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３</w:t>
      </w:r>
      <w:r w:rsidR="000F7E67">
        <w:rPr>
          <w:rFonts w:ascii="HG丸ｺﾞｼｯｸM-PRO" w:eastAsia="HG丸ｺﾞｼｯｸM-PRO" w:hAnsi="HG丸ｺﾞｼｯｸM-PRO" w:hint="eastAsia"/>
          <w:sz w:val="24"/>
          <w:szCs w:val="24"/>
        </w:rPr>
        <w:t>．除外する土地でなくてはいけない理由を教えてください。</w:t>
      </w:r>
    </w:p>
    <w:p w:rsidR="000F7E67" w:rsidRDefault="000F7E67" w:rsidP="00B91DED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（</w:t>
      </w:r>
      <w:r w:rsidR="006E1B13">
        <w:rPr>
          <w:rFonts w:ascii="HG丸ｺﾞｼｯｸM-PRO" w:eastAsia="HG丸ｺﾞｼｯｸM-PRO" w:hAnsi="HG丸ｺﾞｼｯｸM-PRO" w:hint="eastAsia"/>
          <w:sz w:val="24"/>
          <w:szCs w:val="24"/>
        </w:rPr>
        <w:t>除外する土地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以外で適地はありませんか</w:t>
      </w:r>
      <w:r w:rsidR="00B91DED">
        <w:rPr>
          <w:rFonts w:ascii="HG丸ｺﾞｼｯｸM-PRO" w:eastAsia="HG丸ｺﾞｼｯｸM-PRO" w:hAnsi="HG丸ｺﾞｼｯｸM-PRO" w:hint="eastAsia"/>
          <w:sz w:val="24"/>
          <w:szCs w:val="24"/>
        </w:rPr>
        <w:t>。土地の価格が安価であったり、周辺土地所有者の了解があるだけでは認められません。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C2D89" w:rsidRDefault="000C2D89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0F7E67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0F7E67" w:rsidRDefault="00CA7FAB" w:rsidP="000C2D89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４</w:t>
      </w:r>
      <w:r w:rsidR="000F7E67">
        <w:rPr>
          <w:rFonts w:ascii="HG丸ｺﾞｼｯｸM-PRO" w:eastAsia="HG丸ｺﾞｼｯｸM-PRO" w:hAnsi="HG丸ｺﾞｼｯｸM-PRO" w:hint="eastAsia"/>
          <w:sz w:val="24"/>
          <w:szCs w:val="24"/>
        </w:rPr>
        <w:t>．除外する土地の面積は適当ですか。</w:t>
      </w:r>
      <w:r w:rsidR="000C2D89">
        <w:rPr>
          <w:rFonts w:ascii="HG丸ｺﾞｼｯｸM-PRO" w:eastAsia="HG丸ｺﾞｼｯｸM-PRO" w:hAnsi="HG丸ｺﾞｼｯｸM-PRO" w:hint="eastAsia"/>
          <w:sz w:val="24"/>
          <w:szCs w:val="24"/>
        </w:rPr>
        <w:t>適当でない場合はその理由を教えてください。</w:t>
      </w:r>
    </w:p>
    <w:p w:rsidR="000F7E67" w:rsidRDefault="000F7E67" w:rsidP="000F7E67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（一般住宅は５００㎡以内、農家住宅は１０００㎡以内、墓地は３３㎡以内が基準です。）</w:t>
      </w:r>
    </w:p>
    <w:p w:rsidR="00CA7FAB" w:rsidRDefault="00CA7FAB" w:rsidP="000F7E67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CA7FAB" w:rsidRDefault="00CA7FAB" w:rsidP="000F7E67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CA7FAB" w:rsidRDefault="00CA7FAB" w:rsidP="000F7E67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p w:rsidR="00CA7FAB" w:rsidRPr="00FA1582" w:rsidRDefault="00CA7FAB" w:rsidP="000F7E67">
      <w:pPr>
        <w:ind w:left="480" w:hangingChars="200" w:hanging="480"/>
        <w:rPr>
          <w:rFonts w:ascii="HG丸ｺﾞｼｯｸM-PRO" w:eastAsia="HG丸ｺﾞｼｯｸM-PRO" w:hAnsi="HG丸ｺﾞｼｯｸM-PRO"/>
          <w:sz w:val="24"/>
          <w:szCs w:val="24"/>
        </w:rPr>
      </w:pPr>
    </w:p>
    <w:sectPr w:rsidR="00CA7FAB" w:rsidRPr="00FA1582" w:rsidSect="000C2D89">
      <w:pgSz w:w="11906" w:h="16838" w:code="9"/>
      <w:pgMar w:top="1134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582"/>
    <w:rsid w:val="00010CD6"/>
    <w:rsid w:val="000C2D89"/>
    <w:rsid w:val="000F7E67"/>
    <w:rsid w:val="00406F49"/>
    <w:rsid w:val="006E1B13"/>
    <w:rsid w:val="0072297E"/>
    <w:rsid w:val="009E6B2F"/>
    <w:rsid w:val="00B91DED"/>
    <w:rsid w:val="00CA7FAB"/>
    <w:rsid w:val="00FA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