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F4E" w:rsidRPr="00817F4E" w:rsidRDefault="00042AA7" w:rsidP="00817F4E">
      <w:pPr>
        <w:jc w:val="right"/>
        <w:rPr>
          <w:sz w:val="22"/>
        </w:rPr>
      </w:pPr>
      <w:r>
        <w:rPr>
          <w:rFonts w:ascii="BIZ UDP明朝 Medium" w:eastAsia="BIZ UDP明朝 Medium" w:hAnsi="BIZ UDP明朝 Medium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-137160</wp:posOffset>
                </wp:positionH>
                <wp:positionV relativeFrom="paragraph">
                  <wp:posOffset>59690</wp:posOffset>
                </wp:positionV>
                <wp:extent cx="5772150" cy="828675"/>
                <wp:effectExtent l="0" t="0" r="19050" b="28575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2150" cy="82867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82C310" id="角丸四角形 1" o:spid="_x0000_s1026" style="position:absolute;left:0;text-align:left;margin-left:-10.8pt;margin-top:4.7pt;width:454.5pt;height:65.2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" fillcolor="#c5e0b3 [1305]" strokecolor="#1f4d78 [1604]" strokeweight="1pt">
                <v:stroke joinstyle="miter"/>
              </v:roundrect>
            </w:pict>
          </mc:Fallback>
        </mc:AlternateContent>
      </w:r>
      <w:r w:rsidR="00817F4E">
        <w:rPr>
          <w:rFonts w:ascii="BIZ UDP明朝 Medium" w:eastAsia="BIZ UDP明朝 Medium" w:hAnsi="BIZ UDP明朝 Medium" w:hint="eastAsia"/>
          <w:sz w:val="22"/>
        </w:rPr>
        <w:t xml:space="preserve">　　　　　</w:t>
      </w:r>
      <w:r w:rsidR="00817F4E">
        <w:rPr>
          <w:rFonts w:ascii="HG丸ｺﾞｼｯｸM-PRO" w:eastAsia="HG丸ｺﾞｼｯｸM-PRO" w:hAnsi="HG丸ｺﾞｼｯｸM-PRO" w:hint="eastAsia"/>
          <w:sz w:val="22"/>
        </w:rPr>
        <w:t xml:space="preserve">　　　　　　　　　　</w:t>
      </w:r>
      <w:r w:rsidR="00817F4E" w:rsidRPr="00817F4E">
        <w:rPr>
          <w:rFonts w:ascii="HG丸ｺﾞｼｯｸM-PRO" w:eastAsia="HG丸ｺﾞｼｯｸM-PRO" w:hAnsi="HG丸ｺﾞｼｯｸM-PRO" w:hint="eastAsia"/>
          <w:sz w:val="22"/>
        </w:rPr>
        <w:t xml:space="preserve">　　　　　　　　　　</w:t>
      </w:r>
      <w:r w:rsidR="00817F4E" w:rsidRPr="00817F4E">
        <w:rPr>
          <w:rFonts w:hint="eastAsia"/>
          <w:sz w:val="22"/>
        </w:rPr>
        <w:t xml:space="preserve">　　　</w:t>
      </w:r>
    </w:p>
    <w:p w:rsidR="003A28BF" w:rsidRPr="00817F4E" w:rsidRDefault="00AA2396" w:rsidP="00042AA7">
      <w:pPr>
        <w:rPr>
          <w:rFonts w:hint="eastAsia"/>
          <w:sz w:val="22"/>
        </w:rPr>
      </w:pPr>
      <w:r w:rsidRPr="00817F4E">
        <w:rPr>
          <w:rFonts w:hint="eastAsia"/>
          <w:sz w:val="22"/>
        </w:rPr>
        <w:t>保護者の皆様へ</w:t>
      </w:r>
    </w:p>
    <w:p w:rsidR="003A28BF" w:rsidRPr="000B665E" w:rsidRDefault="00EF0365" w:rsidP="003A28BF">
      <w:pPr>
        <w:jc w:val="center"/>
        <w:rPr>
          <w:b/>
          <w:sz w:val="28"/>
          <w:szCs w:val="28"/>
        </w:rPr>
      </w:pPr>
      <w:r w:rsidRPr="000B665E">
        <w:rPr>
          <w:rFonts w:hint="eastAsia"/>
          <w:b/>
          <w:sz w:val="28"/>
          <w:szCs w:val="28"/>
        </w:rPr>
        <w:t>「新しい生活様式」</w:t>
      </w:r>
      <w:r w:rsidR="00644C78" w:rsidRPr="000B665E">
        <w:rPr>
          <w:rFonts w:hint="eastAsia"/>
          <w:b/>
          <w:sz w:val="28"/>
          <w:szCs w:val="28"/>
        </w:rPr>
        <w:t>を踏まえたご家庭での取組について（お願い</w:t>
      </w:r>
      <w:r w:rsidR="003A28BF" w:rsidRPr="000B665E">
        <w:rPr>
          <w:rFonts w:hint="eastAsia"/>
          <w:b/>
          <w:sz w:val="28"/>
          <w:szCs w:val="28"/>
        </w:rPr>
        <w:t>）</w:t>
      </w:r>
    </w:p>
    <w:p w:rsidR="003A28BF" w:rsidRDefault="003A28BF">
      <w:pPr>
        <w:rPr>
          <w:sz w:val="22"/>
        </w:rPr>
      </w:pPr>
    </w:p>
    <w:p w:rsidR="00042AA7" w:rsidRPr="00817F4E" w:rsidRDefault="00042AA7">
      <w:pPr>
        <w:rPr>
          <w:rFonts w:hint="eastAsia"/>
          <w:sz w:val="22"/>
        </w:rPr>
      </w:pPr>
    </w:p>
    <w:p w:rsidR="00AA2396" w:rsidRPr="00817F4E" w:rsidRDefault="00817F4E">
      <w:pPr>
        <w:rPr>
          <w:sz w:val="22"/>
        </w:rPr>
      </w:pPr>
      <w:r w:rsidRPr="00817F4E">
        <w:rPr>
          <w:rFonts w:hint="eastAsia"/>
          <w:sz w:val="22"/>
        </w:rPr>
        <w:t>新型コロナウイルス感染症から子どもたちを守り、お子様が安心・安全な学校生活を送ること</w:t>
      </w:r>
      <w:bookmarkStart w:id="0" w:name="_GoBack"/>
      <w:bookmarkEnd w:id="0"/>
      <w:r w:rsidRPr="00817F4E">
        <w:rPr>
          <w:rFonts w:hint="eastAsia"/>
          <w:sz w:val="22"/>
        </w:rPr>
        <w:t>ができるようご家庭においても「新しい生活様式」を踏まえた取組にご協力をお願いします。</w:t>
      </w:r>
    </w:p>
    <w:p w:rsidR="00AA2396" w:rsidRPr="00817F4E" w:rsidRDefault="00AA2396" w:rsidP="00644C78">
      <w:pPr>
        <w:jc w:val="center"/>
        <w:rPr>
          <w:sz w:val="22"/>
        </w:rPr>
      </w:pPr>
    </w:p>
    <w:p w:rsidR="00644C78" w:rsidRPr="00817F4E" w:rsidRDefault="004665C0" w:rsidP="004665C0">
      <w:pPr>
        <w:pStyle w:val="a5"/>
        <w:numPr>
          <w:ilvl w:val="0"/>
          <w:numId w:val="5"/>
        </w:numPr>
        <w:ind w:leftChars="0"/>
        <w:rPr>
          <w:sz w:val="22"/>
        </w:rPr>
      </w:pPr>
      <w:r w:rsidRPr="00817F4E">
        <w:rPr>
          <w:rFonts w:hint="eastAsia"/>
          <w:sz w:val="22"/>
        </w:rPr>
        <w:t>毎日の健康観察</w:t>
      </w:r>
    </w:p>
    <w:p w:rsidR="004665C0" w:rsidRPr="00817F4E" w:rsidRDefault="004665C0" w:rsidP="004665C0">
      <w:pPr>
        <w:pStyle w:val="a5"/>
        <w:ind w:leftChars="0" w:left="360"/>
        <w:rPr>
          <w:sz w:val="22"/>
        </w:rPr>
      </w:pPr>
      <w:r w:rsidRPr="00817F4E">
        <w:rPr>
          <w:rFonts w:hint="eastAsia"/>
          <w:sz w:val="22"/>
        </w:rPr>
        <w:t>・毎日、登校前にお子様の健康観察（発熱や風邪症状の有無の確認）を必ず行う</w:t>
      </w:r>
      <w:r w:rsidR="00817F4E" w:rsidRPr="00817F4E">
        <w:rPr>
          <w:rFonts w:hint="eastAsia"/>
          <w:sz w:val="22"/>
        </w:rPr>
        <w:t>。</w:t>
      </w:r>
    </w:p>
    <w:p w:rsidR="004665C0" w:rsidRPr="00817F4E" w:rsidRDefault="004665C0" w:rsidP="004665C0">
      <w:pPr>
        <w:pStyle w:val="a5"/>
        <w:ind w:leftChars="0" w:left="360"/>
        <w:rPr>
          <w:sz w:val="22"/>
        </w:rPr>
      </w:pPr>
      <w:r w:rsidRPr="00817F4E">
        <w:rPr>
          <w:rFonts w:hint="eastAsia"/>
          <w:sz w:val="22"/>
        </w:rPr>
        <w:t>・発熱等の症状がある場合は、自宅で休養させる</w:t>
      </w:r>
      <w:r w:rsidR="00817F4E" w:rsidRPr="00817F4E">
        <w:rPr>
          <w:rFonts w:hint="eastAsia"/>
          <w:sz w:val="22"/>
        </w:rPr>
        <w:t>。</w:t>
      </w:r>
    </w:p>
    <w:p w:rsidR="004665C0" w:rsidRPr="00817F4E" w:rsidRDefault="004665C0" w:rsidP="004665C0">
      <w:pPr>
        <w:pStyle w:val="a5"/>
        <w:ind w:leftChars="0" w:left="360"/>
        <w:rPr>
          <w:sz w:val="22"/>
        </w:rPr>
      </w:pPr>
      <w:r w:rsidRPr="00817F4E">
        <w:rPr>
          <w:rFonts w:hint="eastAsia"/>
          <w:sz w:val="22"/>
        </w:rPr>
        <w:t>・感染がまん延している地域は、同居のご家族に発熱等の風邪症状がみられる時には登校を控える（学校にご相談ください）</w:t>
      </w:r>
      <w:r w:rsidR="00817F4E" w:rsidRPr="00817F4E">
        <w:rPr>
          <w:rFonts w:hint="eastAsia"/>
          <w:sz w:val="22"/>
        </w:rPr>
        <w:t>。</w:t>
      </w:r>
    </w:p>
    <w:p w:rsidR="00817F4E" w:rsidRPr="00817F4E" w:rsidRDefault="00817F4E" w:rsidP="004665C0">
      <w:pPr>
        <w:pStyle w:val="a5"/>
        <w:ind w:leftChars="0" w:left="360"/>
        <w:rPr>
          <w:sz w:val="22"/>
        </w:rPr>
      </w:pPr>
    </w:p>
    <w:p w:rsidR="004665C0" w:rsidRPr="00817F4E" w:rsidRDefault="004665C0" w:rsidP="004665C0">
      <w:pPr>
        <w:pStyle w:val="a5"/>
        <w:numPr>
          <w:ilvl w:val="0"/>
          <w:numId w:val="5"/>
        </w:numPr>
        <w:ind w:leftChars="0"/>
        <w:rPr>
          <w:sz w:val="22"/>
        </w:rPr>
      </w:pPr>
      <w:r w:rsidRPr="00817F4E">
        <w:rPr>
          <w:rFonts w:hint="eastAsia"/>
          <w:sz w:val="22"/>
        </w:rPr>
        <w:t>手洗いの励行</w:t>
      </w:r>
    </w:p>
    <w:p w:rsidR="004665C0" w:rsidRPr="00817F4E" w:rsidRDefault="004665C0" w:rsidP="004665C0">
      <w:pPr>
        <w:pStyle w:val="a5"/>
        <w:ind w:leftChars="0" w:left="360"/>
        <w:rPr>
          <w:sz w:val="22"/>
        </w:rPr>
      </w:pPr>
      <w:r w:rsidRPr="00817F4E">
        <w:rPr>
          <w:rFonts w:hint="eastAsia"/>
          <w:sz w:val="22"/>
        </w:rPr>
        <w:t>・家に帰ったらまず手や顔を洗う</w:t>
      </w:r>
      <w:r w:rsidR="00817F4E" w:rsidRPr="00817F4E">
        <w:rPr>
          <w:rFonts w:hint="eastAsia"/>
          <w:sz w:val="22"/>
        </w:rPr>
        <w:t>。</w:t>
      </w:r>
    </w:p>
    <w:p w:rsidR="004665C0" w:rsidRPr="00817F4E" w:rsidRDefault="004665C0" w:rsidP="004665C0">
      <w:pPr>
        <w:pStyle w:val="a5"/>
        <w:ind w:leftChars="0" w:left="360"/>
        <w:rPr>
          <w:sz w:val="22"/>
        </w:rPr>
      </w:pPr>
      <w:r w:rsidRPr="00817F4E">
        <w:rPr>
          <w:rFonts w:hint="eastAsia"/>
          <w:sz w:val="22"/>
        </w:rPr>
        <w:t>・手洗いは３０秒程度かけて水と石鹸で丁寧に洗う</w:t>
      </w:r>
      <w:r w:rsidR="00817F4E" w:rsidRPr="00817F4E">
        <w:rPr>
          <w:rFonts w:hint="eastAsia"/>
          <w:sz w:val="22"/>
        </w:rPr>
        <w:t>。</w:t>
      </w:r>
    </w:p>
    <w:p w:rsidR="00817F4E" w:rsidRPr="00817F4E" w:rsidRDefault="00817F4E" w:rsidP="004665C0">
      <w:pPr>
        <w:pStyle w:val="a5"/>
        <w:ind w:leftChars="0" w:left="360"/>
        <w:rPr>
          <w:sz w:val="22"/>
        </w:rPr>
      </w:pPr>
    </w:p>
    <w:p w:rsidR="004665C0" w:rsidRPr="00817F4E" w:rsidRDefault="004665C0" w:rsidP="004665C0">
      <w:pPr>
        <w:pStyle w:val="a5"/>
        <w:numPr>
          <w:ilvl w:val="0"/>
          <w:numId w:val="5"/>
        </w:numPr>
        <w:ind w:leftChars="0"/>
        <w:rPr>
          <w:sz w:val="22"/>
        </w:rPr>
      </w:pPr>
      <w:r w:rsidRPr="00817F4E">
        <w:rPr>
          <w:rFonts w:hint="eastAsia"/>
          <w:sz w:val="22"/>
        </w:rPr>
        <w:t>咳エチケットの徹底</w:t>
      </w:r>
    </w:p>
    <w:p w:rsidR="004665C0" w:rsidRPr="00817F4E" w:rsidRDefault="004665C0" w:rsidP="004665C0">
      <w:pPr>
        <w:pStyle w:val="a5"/>
        <w:ind w:leftChars="0" w:left="360"/>
        <w:rPr>
          <w:sz w:val="22"/>
        </w:rPr>
      </w:pPr>
      <w:r w:rsidRPr="00817F4E">
        <w:rPr>
          <w:rFonts w:hint="eastAsia"/>
          <w:sz w:val="22"/>
        </w:rPr>
        <w:t>・咳、くしゃみをする際</w:t>
      </w:r>
      <w:r w:rsidR="00AA2396" w:rsidRPr="00817F4E">
        <w:rPr>
          <w:rFonts w:hint="eastAsia"/>
          <w:sz w:val="22"/>
        </w:rPr>
        <w:t>、マスクやティッシュ、ハンカチ、袖、ひじの内側などを使って、口や鼻を抑える</w:t>
      </w:r>
      <w:r w:rsidR="00817F4E" w:rsidRPr="00817F4E">
        <w:rPr>
          <w:rFonts w:hint="eastAsia"/>
          <w:sz w:val="22"/>
        </w:rPr>
        <w:t>。</w:t>
      </w:r>
    </w:p>
    <w:p w:rsidR="00817F4E" w:rsidRPr="00817F4E" w:rsidRDefault="00817F4E" w:rsidP="004665C0">
      <w:pPr>
        <w:pStyle w:val="a5"/>
        <w:ind w:leftChars="0" w:left="360"/>
        <w:rPr>
          <w:sz w:val="22"/>
        </w:rPr>
      </w:pPr>
    </w:p>
    <w:p w:rsidR="00AA2396" w:rsidRPr="00817F4E" w:rsidRDefault="00AA2396" w:rsidP="00AA2396">
      <w:pPr>
        <w:pStyle w:val="a5"/>
        <w:numPr>
          <w:ilvl w:val="0"/>
          <w:numId w:val="5"/>
        </w:numPr>
        <w:ind w:leftChars="0"/>
        <w:rPr>
          <w:sz w:val="22"/>
        </w:rPr>
      </w:pPr>
      <w:r w:rsidRPr="00817F4E">
        <w:rPr>
          <w:rFonts w:hint="eastAsia"/>
          <w:sz w:val="22"/>
        </w:rPr>
        <w:t>３密の回避</w:t>
      </w:r>
    </w:p>
    <w:p w:rsidR="004665C0" w:rsidRPr="00817F4E" w:rsidRDefault="004665C0" w:rsidP="004665C0">
      <w:pPr>
        <w:pStyle w:val="a5"/>
        <w:ind w:leftChars="0" w:left="360"/>
        <w:rPr>
          <w:sz w:val="22"/>
        </w:rPr>
      </w:pPr>
      <w:r w:rsidRPr="00817F4E">
        <w:rPr>
          <w:rFonts w:hint="eastAsia"/>
          <w:sz w:val="22"/>
        </w:rPr>
        <w:t>〇密閉の回避</w:t>
      </w:r>
    </w:p>
    <w:p w:rsidR="00AA2396" w:rsidRPr="00817F4E" w:rsidRDefault="004665C0" w:rsidP="004665C0">
      <w:pPr>
        <w:pStyle w:val="a5"/>
        <w:ind w:leftChars="0" w:left="360"/>
        <w:rPr>
          <w:b/>
          <w:sz w:val="22"/>
        </w:rPr>
      </w:pPr>
      <w:r w:rsidRPr="00817F4E">
        <w:rPr>
          <w:rFonts w:hint="eastAsia"/>
          <w:sz w:val="22"/>
        </w:rPr>
        <w:t xml:space="preserve">　</w:t>
      </w:r>
      <w:r w:rsidR="00AA2396" w:rsidRPr="00817F4E">
        <w:rPr>
          <w:rFonts w:hint="eastAsia"/>
          <w:b/>
          <w:sz w:val="22"/>
        </w:rPr>
        <w:t>・</w:t>
      </w:r>
      <w:r w:rsidRPr="00817F4E">
        <w:rPr>
          <w:rFonts w:hint="eastAsia"/>
          <w:b/>
          <w:sz w:val="22"/>
        </w:rPr>
        <w:t>こまめな</w:t>
      </w:r>
      <w:r w:rsidR="00AA2396" w:rsidRPr="00817F4E">
        <w:rPr>
          <w:rFonts w:hint="eastAsia"/>
          <w:b/>
          <w:sz w:val="22"/>
        </w:rPr>
        <w:t>換気</w:t>
      </w:r>
    </w:p>
    <w:p w:rsidR="004665C0" w:rsidRPr="00817F4E" w:rsidRDefault="004665C0" w:rsidP="00AA2396">
      <w:pPr>
        <w:pStyle w:val="a5"/>
        <w:ind w:leftChars="0" w:left="360" w:firstLineChars="158" w:firstLine="348"/>
        <w:rPr>
          <w:sz w:val="22"/>
        </w:rPr>
      </w:pPr>
      <w:r w:rsidRPr="00817F4E">
        <w:rPr>
          <w:rFonts w:hint="eastAsia"/>
          <w:sz w:val="22"/>
        </w:rPr>
        <w:t>常時換気ができないときは、３０分に１回以上、数分程度窓を全開に</w:t>
      </w:r>
      <w:r w:rsidR="00AA2396" w:rsidRPr="00817F4E">
        <w:rPr>
          <w:rFonts w:hint="eastAsia"/>
          <w:sz w:val="22"/>
        </w:rPr>
        <w:t>する</w:t>
      </w:r>
      <w:r w:rsidR="00817F4E" w:rsidRPr="00817F4E">
        <w:rPr>
          <w:rFonts w:hint="eastAsia"/>
          <w:sz w:val="22"/>
        </w:rPr>
        <w:t>。</w:t>
      </w:r>
    </w:p>
    <w:p w:rsidR="00AA2396" w:rsidRPr="00817F4E" w:rsidRDefault="00A71132" w:rsidP="00AA2396">
      <w:pPr>
        <w:pStyle w:val="a5"/>
        <w:ind w:leftChars="0" w:left="360" w:firstLineChars="158" w:firstLine="348"/>
        <w:rPr>
          <w:sz w:val="22"/>
        </w:rPr>
      </w:pPr>
      <w:r>
        <w:rPr>
          <w:rFonts w:hint="eastAsia"/>
          <w:sz w:val="22"/>
        </w:rPr>
        <w:t>２方向の窓を同時にあ</w:t>
      </w:r>
      <w:r w:rsidR="00AA2396" w:rsidRPr="00817F4E">
        <w:rPr>
          <w:rFonts w:hint="eastAsia"/>
          <w:sz w:val="22"/>
        </w:rPr>
        <w:t>けて行う</w:t>
      </w:r>
      <w:r w:rsidR="00817F4E" w:rsidRPr="00817F4E">
        <w:rPr>
          <w:rFonts w:hint="eastAsia"/>
          <w:sz w:val="22"/>
        </w:rPr>
        <w:t>。</w:t>
      </w:r>
    </w:p>
    <w:p w:rsidR="00AA2396" w:rsidRPr="00817F4E" w:rsidRDefault="00AA2396" w:rsidP="00AA2396">
      <w:pPr>
        <w:rPr>
          <w:sz w:val="22"/>
        </w:rPr>
      </w:pPr>
      <w:r w:rsidRPr="00817F4E">
        <w:rPr>
          <w:rFonts w:hint="eastAsia"/>
          <w:sz w:val="22"/>
        </w:rPr>
        <w:t xml:space="preserve">　　〇密集の回避</w:t>
      </w:r>
    </w:p>
    <w:p w:rsidR="00AA2396" w:rsidRPr="00817F4E" w:rsidRDefault="00AA2396" w:rsidP="00AA2396">
      <w:pPr>
        <w:rPr>
          <w:b/>
          <w:sz w:val="22"/>
        </w:rPr>
      </w:pPr>
      <w:r w:rsidRPr="00817F4E">
        <w:rPr>
          <w:rFonts w:hint="eastAsia"/>
          <w:sz w:val="22"/>
        </w:rPr>
        <w:t xml:space="preserve">　</w:t>
      </w:r>
      <w:r w:rsidRPr="00817F4E">
        <w:rPr>
          <w:rFonts w:hint="eastAsia"/>
          <w:b/>
          <w:sz w:val="22"/>
        </w:rPr>
        <w:t xml:space="preserve">　　・身体的距離の確保</w:t>
      </w:r>
    </w:p>
    <w:p w:rsidR="00AA2396" w:rsidRPr="00817F4E" w:rsidRDefault="00AA2396" w:rsidP="00AA2396">
      <w:pPr>
        <w:rPr>
          <w:sz w:val="22"/>
        </w:rPr>
      </w:pPr>
      <w:r w:rsidRPr="00817F4E">
        <w:rPr>
          <w:rFonts w:hint="eastAsia"/>
          <w:sz w:val="22"/>
        </w:rPr>
        <w:t xml:space="preserve">　　　　飛沫感染を防ぐため、できるだけ人と人との距離を確保する</w:t>
      </w:r>
      <w:r w:rsidR="00817F4E" w:rsidRPr="00817F4E">
        <w:rPr>
          <w:rFonts w:hint="eastAsia"/>
          <w:sz w:val="22"/>
        </w:rPr>
        <w:t>。</w:t>
      </w:r>
    </w:p>
    <w:p w:rsidR="00AA2396" w:rsidRPr="00817F4E" w:rsidRDefault="00AA2396" w:rsidP="00AA2396">
      <w:pPr>
        <w:rPr>
          <w:sz w:val="22"/>
        </w:rPr>
      </w:pPr>
      <w:r w:rsidRPr="00817F4E">
        <w:rPr>
          <w:rFonts w:hint="eastAsia"/>
          <w:sz w:val="22"/>
        </w:rPr>
        <w:t xml:space="preserve">　　〇密接の回避</w:t>
      </w:r>
    </w:p>
    <w:p w:rsidR="00AA2396" w:rsidRPr="00817F4E" w:rsidRDefault="00AA2396" w:rsidP="00AA2396">
      <w:pPr>
        <w:rPr>
          <w:b/>
          <w:sz w:val="22"/>
        </w:rPr>
      </w:pPr>
      <w:r w:rsidRPr="00817F4E">
        <w:rPr>
          <w:rFonts w:hint="eastAsia"/>
          <w:sz w:val="22"/>
        </w:rPr>
        <w:t xml:space="preserve">　　　</w:t>
      </w:r>
      <w:r w:rsidRPr="00817F4E">
        <w:rPr>
          <w:rFonts w:hint="eastAsia"/>
          <w:b/>
          <w:sz w:val="22"/>
        </w:rPr>
        <w:t>・マスクの着用</w:t>
      </w:r>
    </w:p>
    <w:p w:rsidR="00AA2396" w:rsidRPr="00817F4E" w:rsidRDefault="00AA2396" w:rsidP="00AA2396">
      <w:pPr>
        <w:ind w:left="663" w:hangingChars="300" w:hanging="663"/>
        <w:rPr>
          <w:b/>
          <w:sz w:val="22"/>
        </w:rPr>
      </w:pPr>
      <w:r w:rsidRPr="00817F4E">
        <w:rPr>
          <w:rFonts w:hint="eastAsia"/>
          <w:b/>
          <w:sz w:val="22"/>
        </w:rPr>
        <w:t xml:space="preserve">　　　</w:t>
      </w:r>
      <w:r w:rsidRPr="00817F4E">
        <w:rPr>
          <w:rFonts w:hint="eastAsia"/>
          <w:sz w:val="22"/>
        </w:rPr>
        <w:t xml:space="preserve">　外出するときはできるだけマスクを着用する。ただし、気温や湿度が高く、気分が悪い場合や、熱中症になりそうな場合にはマスクを外す</w:t>
      </w:r>
      <w:r w:rsidRPr="00817F4E">
        <w:rPr>
          <w:rFonts w:hint="eastAsia"/>
          <w:b/>
          <w:sz w:val="22"/>
        </w:rPr>
        <w:t>。</w:t>
      </w:r>
    </w:p>
    <w:p w:rsidR="00AA2396" w:rsidRPr="00817F4E" w:rsidRDefault="00AA2396" w:rsidP="00AA2396">
      <w:pPr>
        <w:ind w:left="663" w:hangingChars="300" w:hanging="663"/>
        <w:rPr>
          <w:sz w:val="22"/>
        </w:rPr>
      </w:pPr>
      <w:r w:rsidRPr="00817F4E">
        <w:rPr>
          <w:rFonts w:hint="eastAsia"/>
          <w:b/>
          <w:sz w:val="22"/>
        </w:rPr>
        <w:t xml:space="preserve">　　　　</w:t>
      </w:r>
      <w:r w:rsidRPr="00817F4E">
        <w:rPr>
          <w:rFonts w:hint="eastAsia"/>
          <w:sz w:val="22"/>
        </w:rPr>
        <w:t>室内でも家族以外の人と交流する際はマスクを着用する。</w:t>
      </w:r>
    </w:p>
    <w:p w:rsidR="00817F4E" w:rsidRPr="00817F4E" w:rsidRDefault="00817F4E" w:rsidP="00AA2396">
      <w:pPr>
        <w:ind w:left="660" w:hangingChars="300" w:hanging="660"/>
        <w:rPr>
          <w:sz w:val="22"/>
        </w:rPr>
      </w:pPr>
    </w:p>
    <w:p w:rsidR="004665C0" w:rsidRPr="00817F4E" w:rsidRDefault="004665C0" w:rsidP="004665C0">
      <w:pPr>
        <w:pStyle w:val="a5"/>
        <w:numPr>
          <w:ilvl w:val="0"/>
          <w:numId w:val="5"/>
        </w:numPr>
        <w:ind w:leftChars="0"/>
        <w:rPr>
          <w:sz w:val="22"/>
        </w:rPr>
      </w:pPr>
      <w:r w:rsidRPr="00817F4E">
        <w:rPr>
          <w:rFonts w:hint="eastAsia"/>
          <w:sz w:val="22"/>
        </w:rPr>
        <w:t>抵抗力を高める</w:t>
      </w:r>
    </w:p>
    <w:p w:rsidR="00AA2396" w:rsidRPr="00817F4E" w:rsidRDefault="00AA2396" w:rsidP="00AA2396">
      <w:pPr>
        <w:rPr>
          <w:sz w:val="22"/>
        </w:rPr>
      </w:pPr>
      <w:r w:rsidRPr="00817F4E">
        <w:rPr>
          <w:rFonts w:hint="eastAsia"/>
          <w:sz w:val="22"/>
        </w:rPr>
        <w:t xml:space="preserve">　　　抵抗力を高めるため、十分な睡眠、適度な運動やバランスの取れた食事を心がける。</w:t>
      </w:r>
    </w:p>
    <w:p w:rsidR="00817F4E" w:rsidRPr="00817F4E" w:rsidRDefault="00817F4E" w:rsidP="00AA2396">
      <w:pPr>
        <w:rPr>
          <w:sz w:val="22"/>
        </w:rPr>
      </w:pPr>
    </w:p>
    <w:p w:rsidR="00AA2396" w:rsidRPr="00817F4E" w:rsidRDefault="00AA2396" w:rsidP="00AA2396">
      <w:pPr>
        <w:pStyle w:val="a5"/>
        <w:numPr>
          <w:ilvl w:val="1"/>
          <w:numId w:val="5"/>
        </w:numPr>
        <w:ind w:leftChars="0"/>
        <w:rPr>
          <w:sz w:val="22"/>
        </w:rPr>
      </w:pPr>
      <w:r w:rsidRPr="00817F4E">
        <w:rPr>
          <w:rFonts w:hint="eastAsia"/>
          <w:sz w:val="22"/>
        </w:rPr>
        <w:t>学校生活の中でいかに感染防止を徹底しても、仲の良い友人同士の家庭</w:t>
      </w:r>
      <w:r w:rsidR="00A71132">
        <w:rPr>
          <w:rFonts w:hint="eastAsia"/>
          <w:sz w:val="22"/>
        </w:rPr>
        <w:t>間</w:t>
      </w:r>
      <w:r w:rsidRPr="00817F4E">
        <w:rPr>
          <w:rFonts w:hint="eastAsia"/>
          <w:sz w:val="22"/>
        </w:rPr>
        <w:t>の行き来や家族ぐるみの交流を通じて感染が拡大してしまうと、学校全体の教育活動ができなくなってしまうことがあります。特に会食の際には、対面を避けるなど「新しい生活様式」を参考にして工夫していただき</w:t>
      </w:r>
      <w:r w:rsidR="005802A2" w:rsidRPr="00817F4E">
        <w:rPr>
          <w:rFonts w:hint="eastAsia"/>
          <w:sz w:val="22"/>
        </w:rPr>
        <w:t>、感染が広がらないようご配慮をお願いします。</w:t>
      </w:r>
    </w:p>
    <w:sectPr w:rsidR="00AA2396" w:rsidRPr="00817F4E" w:rsidSect="00817F4E">
      <w:pgSz w:w="11906" w:h="16838"/>
      <w:pgMar w:top="851" w:right="1701" w:bottom="1135" w:left="1701" w:header="851" w:footer="992" w:gutter="0"/>
      <w:cols w:space="425"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086" w:rsidRDefault="00875086" w:rsidP="00934758">
      <w:r>
        <w:separator/>
      </w:r>
    </w:p>
  </w:endnote>
  <w:endnote w:type="continuationSeparator" w:id="0">
    <w:p w:rsidR="00875086" w:rsidRDefault="00875086" w:rsidP="00934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086" w:rsidRDefault="00875086" w:rsidP="00934758">
      <w:r>
        <w:separator/>
      </w:r>
    </w:p>
  </w:footnote>
  <w:footnote w:type="continuationSeparator" w:id="0">
    <w:p w:rsidR="00875086" w:rsidRDefault="00875086" w:rsidP="00934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C69A9"/>
    <w:multiLevelType w:val="hybridMultilevel"/>
    <w:tmpl w:val="11CE682E"/>
    <w:lvl w:ilvl="0" w:tplc="F7729C48">
      <w:start w:val="1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" w15:restartNumberingAfterBreak="0">
    <w:nsid w:val="35BA6BBC"/>
    <w:multiLevelType w:val="hybridMultilevel"/>
    <w:tmpl w:val="2D882BFA"/>
    <w:lvl w:ilvl="0" w:tplc="185CCF2A">
      <w:start w:val="1"/>
      <w:numFmt w:val="decimal"/>
      <w:lvlText w:val="（%1）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2" w15:restartNumberingAfterBreak="0">
    <w:nsid w:val="3BAD2453"/>
    <w:multiLevelType w:val="hybridMultilevel"/>
    <w:tmpl w:val="69463BBC"/>
    <w:lvl w:ilvl="0" w:tplc="576EA9AE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6C4CAE0">
      <w:start w:val="4"/>
      <w:numFmt w:val="bullet"/>
      <w:lvlText w:val="☆"/>
      <w:lvlJc w:val="left"/>
      <w:pPr>
        <w:ind w:left="780" w:hanging="360"/>
      </w:pPr>
      <w:rPr>
        <w:rFonts w:ascii="BIZ UDP明朝 Medium" w:eastAsia="BIZ UDP明朝 Medium" w:hAnsi="BIZ UDP明朝 Medium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9094323"/>
    <w:multiLevelType w:val="hybridMultilevel"/>
    <w:tmpl w:val="F77E3056"/>
    <w:lvl w:ilvl="0" w:tplc="F4B43D74">
      <w:start w:val="1"/>
      <w:numFmt w:val="decimal"/>
      <w:lvlText w:val="%1．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7B5B2152"/>
    <w:multiLevelType w:val="hybridMultilevel"/>
    <w:tmpl w:val="D54EBAAE"/>
    <w:lvl w:ilvl="0" w:tplc="E04204A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2B12D72A">
      <w:start w:val="1"/>
      <w:numFmt w:val="decimalFullWidth"/>
      <w:lvlText w:val="（%2）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VerticalSpacing w:val="16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8BF"/>
    <w:rsid w:val="00007E2E"/>
    <w:rsid w:val="000303B8"/>
    <w:rsid w:val="00042AA7"/>
    <w:rsid w:val="000B665E"/>
    <w:rsid w:val="000C4DA2"/>
    <w:rsid w:val="00364114"/>
    <w:rsid w:val="003A28BF"/>
    <w:rsid w:val="00460AA0"/>
    <w:rsid w:val="004665C0"/>
    <w:rsid w:val="005114AA"/>
    <w:rsid w:val="005735D7"/>
    <w:rsid w:val="005802A2"/>
    <w:rsid w:val="00582194"/>
    <w:rsid w:val="0058581D"/>
    <w:rsid w:val="006359BD"/>
    <w:rsid w:val="00644C78"/>
    <w:rsid w:val="007C0307"/>
    <w:rsid w:val="007E09D0"/>
    <w:rsid w:val="00817F4E"/>
    <w:rsid w:val="00875086"/>
    <w:rsid w:val="008D195A"/>
    <w:rsid w:val="00934758"/>
    <w:rsid w:val="00957FF4"/>
    <w:rsid w:val="009A5934"/>
    <w:rsid w:val="009D2CAD"/>
    <w:rsid w:val="009D6631"/>
    <w:rsid w:val="009E15BC"/>
    <w:rsid w:val="00A71132"/>
    <w:rsid w:val="00A9280E"/>
    <w:rsid w:val="00AA2396"/>
    <w:rsid w:val="00E64DCC"/>
    <w:rsid w:val="00EA49E8"/>
    <w:rsid w:val="00EF0365"/>
    <w:rsid w:val="00F1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2B778A7"/>
  <w15:chartTrackingRefBased/>
  <w15:docId w15:val="{D9F42272-0BA8-4A72-8D6A-48FFEE02A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3A28BF"/>
  </w:style>
  <w:style w:type="character" w:customStyle="1" w:styleId="a4">
    <w:name w:val="日付 (文字)"/>
    <w:basedOn w:val="a0"/>
    <w:link w:val="a3"/>
    <w:uiPriority w:val="99"/>
    <w:semiHidden/>
    <w:rsid w:val="003A28BF"/>
  </w:style>
  <w:style w:type="paragraph" w:styleId="a5">
    <w:name w:val="List Paragraph"/>
    <w:basedOn w:val="a"/>
    <w:uiPriority w:val="34"/>
    <w:qFormat/>
    <w:rsid w:val="009D6631"/>
    <w:pPr>
      <w:ind w:leftChars="400" w:left="840"/>
    </w:pPr>
  </w:style>
  <w:style w:type="paragraph" w:styleId="a6">
    <w:name w:val="Balloon Text"/>
    <w:basedOn w:val="a"/>
    <w:link w:val="a7"/>
    <w:uiPriority w:val="99"/>
    <w:semiHidden/>
    <w:unhideWhenUsed/>
    <w:rsid w:val="00957F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957FF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3475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934758"/>
  </w:style>
  <w:style w:type="paragraph" w:styleId="aa">
    <w:name w:val="footer"/>
    <w:basedOn w:val="a"/>
    <w:link w:val="ab"/>
    <w:uiPriority w:val="99"/>
    <w:unhideWhenUsed/>
    <w:rsid w:val="00934758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934758"/>
  </w:style>
  <w:style w:type="paragraph" w:styleId="ac">
    <w:name w:val="Note Heading"/>
    <w:basedOn w:val="a"/>
    <w:next w:val="a"/>
    <w:link w:val="ad"/>
    <w:uiPriority w:val="99"/>
    <w:unhideWhenUsed/>
    <w:rsid w:val="00AA2396"/>
    <w:pPr>
      <w:jc w:val="center"/>
    </w:pPr>
    <w:rPr>
      <w:rFonts w:ascii="BIZ UDP明朝 Medium" w:eastAsia="BIZ UDP明朝 Medium" w:hAnsi="BIZ UDP明朝 Medium"/>
      <w:sz w:val="22"/>
    </w:rPr>
  </w:style>
  <w:style w:type="character" w:customStyle="1" w:styleId="ad">
    <w:name w:val="記 (文字)"/>
    <w:basedOn w:val="a0"/>
    <w:link w:val="ac"/>
    <w:uiPriority w:val="99"/>
    <w:rsid w:val="00AA2396"/>
    <w:rPr>
      <w:rFonts w:ascii="BIZ UDP明朝 Medium" w:eastAsia="BIZ UDP明朝 Medium" w:hAnsi="BIZ UDP明朝 Medium"/>
      <w:sz w:val="22"/>
    </w:rPr>
  </w:style>
  <w:style w:type="paragraph" w:styleId="ae">
    <w:name w:val="Closing"/>
    <w:basedOn w:val="a"/>
    <w:link w:val="af"/>
    <w:uiPriority w:val="99"/>
    <w:unhideWhenUsed/>
    <w:rsid w:val="00AA2396"/>
    <w:pPr>
      <w:jc w:val="right"/>
    </w:pPr>
    <w:rPr>
      <w:rFonts w:ascii="BIZ UDP明朝 Medium" w:eastAsia="BIZ UDP明朝 Medium" w:hAnsi="BIZ UDP明朝 Medium"/>
      <w:sz w:val="22"/>
    </w:rPr>
  </w:style>
  <w:style w:type="character" w:customStyle="1" w:styleId="af">
    <w:name w:val="結語 (文字)"/>
    <w:basedOn w:val="a0"/>
    <w:link w:val="ae"/>
    <w:uiPriority w:val="99"/>
    <w:rsid w:val="00AA2396"/>
    <w:rPr>
      <w:rFonts w:ascii="BIZ UDP明朝 Medium" w:eastAsia="BIZ UDP明朝 Medium" w:hAnsi="BIZ UDP明朝 Medium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